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D5" w:rsidRPr="00105426" w:rsidRDefault="004423D5" w:rsidP="004C4B6B">
      <w:pPr>
        <w:jc w:val="center"/>
        <w:rPr>
          <w:rFonts w:ascii="Arial Narrow" w:hAnsi="Arial Narrow" w:cs="Arial"/>
          <w:b/>
        </w:rPr>
      </w:pPr>
      <w:r w:rsidRPr="00105426">
        <w:rPr>
          <w:rFonts w:ascii="Arial Narrow" w:hAnsi="Arial Narrow" w:cs="Arial"/>
          <w:b/>
        </w:rPr>
        <w:t>INSTITUTO NACIONAL ELECTORAL</w:t>
      </w:r>
    </w:p>
    <w:p w:rsidR="004423D5" w:rsidRPr="00562C9E" w:rsidRDefault="004423D5" w:rsidP="004C4B6B">
      <w:pPr>
        <w:jc w:val="center"/>
        <w:rPr>
          <w:rFonts w:ascii="Arial Narrow" w:hAnsi="Arial Narrow" w:cs="Arial"/>
          <w:b/>
          <w:spacing w:val="8"/>
        </w:rPr>
      </w:pPr>
      <w:r w:rsidRPr="00562C9E">
        <w:rPr>
          <w:rFonts w:ascii="Arial Narrow" w:hAnsi="Arial Narrow" w:cs="Arial"/>
          <w:b/>
          <w:spacing w:val="8"/>
        </w:rPr>
        <w:t>COMITÉ DE RADIO Y TELEVISIÓN</w:t>
      </w:r>
    </w:p>
    <w:p w:rsidR="004423D5" w:rsidRPr="001E100F" w:rsidRDefault="00916F54" w:rsidP="004C4B6B">
      <w:pPr>
        <w:jc w:val="center"/>
        <w:rPr>
          <w:rFonts w:ascii="Arial Narrow" w:hAnsi="Arial Narrow" w:cs="Arial"/>
          <w:b/>
          <w:spacing w:val="34"/>
        </w:rPr>
      </w:pPr>
      <w:r>
        <w:rPr>
          <w:rFonts w:ascii="Arial Narrow" w:hAnsi="Arial Narrow" w:cs="Arial"/>
          <w:b/>
          <w:spacing w:val="34"/>
        </w:rPr>
        <w:t>NOVEN</w:t>
      </w:r>
      <w:r w:rsidR="001E100F" w:rsidRPr="001E100F">
        <w:rPr>
          <w:rFonts w:ascii="Arial Narrow" w:hAnsi="Arial Narrow" w:cs="Arial"/>
          <w:b/>
          <w:spacing w:val="34"/>
        </w:rPr>
        <w:t>A</w:t>
      </w:r>
      <w:r w:rsidR="004423D5" w:rsidRPr="001E100F">
        <w:rPr>
          <w:rFonts w:ascii="Arial Narrow" w:hAnsi="Arial Narrow" w:cs="Arial"/>
          <w:b/>
          <w:spacing w:val="34"/>
        </w:rPr>
        <w:t xml:space="preserve"> SESIÓN ESPECIAL</w:t>
      </w:r>
    </w:p>
    <w:p w:rsidR="004423D5" w:rsidRPr="00111113" w:rsidRDefault="004423D5" w:rsidP="004C4B6B">
      <w:pPr>
        <w:jc w:val="center"/>
        <w:rPr>
          <w:rFonts w:ascii="Arial Narrow" w:hAnsi="Arial Narrow" w:cs="Arial"/>
          <w:b/>
          <w:spacing w:val="24"/>
          <w:sz w:val="10"/>
          <w:szCs w:val="10"/>
        </w:rPr>
      </w:pPr>
    </w:p>
    <w:p w:rsidR="004423D5" w:rsidRPr="000566A2" w:rsidRDefault="00916F54" w:rsidP="004C4B6B">
      <w:pPr>
        <w:jc w:val="center"/>
        <w:rPr>
          <w:rFonts w:ascii="Arial Narrow" w:hAnsi="Arial Narrow" w:cs="Arial"/>
          <w:b/>
          <w:spacing w:val="20"/>
        </w:rPr>
      </w:pPr>
      <w:r>
        <w:rPr>
          <w:rFonts w:ascii="Arial Narrow" w:hAnsi="Arial Narrow" w:cs="Arial"/>
          <w:b/>
          <w:spacing w:val="20"/>
        </w:rPr>
        <w:t>13 DE SEPTIEMBRE</w:t>
      </w:r>
      <w:r w:rsidR="004423D5">
        <w:rPr>
          <w:rFonts w:ascii="Arial Narrow" w:hAnsi="Arial Narrow" w:cs="Arial"/>
          <w:b/>
          <w:spacing w:val="20"/>
        </w:rPr>
        <w:t xml:space="preserve"> DE 2018</w:t>
      </w:r>
    </w:p>
    <w:p w:rsidR="004423D5" w:rsidRDefault="004423D5" w:rsidP="004C4B6B">
      <w:pPr>
        <w:jc w:val="center"/>
        <w:rPr>
          <w:rFonts w:ascii="Arial Narrow" w:hAnsi="Arial Narrow" w:cs="Arial"/>
          <w:b/>
        </w:rPr>
      </w:pPr>
    </w:p>
    <w:p w:rsidR="004423D5" w:rsidRDefault="004423D5" w:rsidP="004C4B6B">
      <w:pPr>
        <w:jc w:val="center"/>
        <w:rPr>
          <w:rFonts w:ascii="Arial Narrow" w:hAnsi="Arial Narrow" w:cs="Arial"/>
          <w:b/>
        </w:rPr>
      </w:pPr>
      <w:r w:rsidRPr="002E7047">
        <w:rPr>
          <w:rFonts w:ascii="Arial Narrow" w:hAnsi="Arial Narrow" w:cs="Arial"/>
          <w:b/>
        </w:rPr>
        <w:t>ORDEN DEL DÍA</w:t>
      </w:r>
    </w:p>
    <w:p w:rsidR="00574007" w:rsidRPr="00574007" w:rsidRDefault="00574007" w:rsidP="004C4B6B">
      <w:pPr>
        <w:rPr>
          <w:rFonts w:ascii="Arial Narrow" w:eastAsia="Calibri" w:hAnsi="Arial Narrow" w:cs="Times New Roman"/>
        </w:rPr>
      </w:pPr>
    </w:p>
    <w:p w:rsidR="00574007" w:rsidRPr="00574007" w:rsidRDefault="00574007" w:rsidP="004C4B6B">
      <w:pPr>
        <w:rPr>
          <w:rFonts w:ascii="Arial Narrow" w:eastAsia="Calibri" w:hAnsi="Arial Narrow" w:cs="Times New Roman"/>
        </w:rPr>
      </w:pPr>
      <w:r w:rsidRPr="00574007">
        <w:rPr>
          <w:rFonts w:ascii="Arial Narrow" w:eastAsia="Calibri" w:hAnsi="Arial Narrow" w:cs="Times New Roman"/>
        </w:rPr>
        <w:t>Registro de asistentes y verificación del quórum.</w:t>
      </w:r>
    </w:p>
    <w:p w:rsidR="00574007" w:rsidRPr="00574007" w:rsidRDefault="00574007" w:rsidP="004C4B6B">
      <w:pPr>
        <w:rPr>
          <w:rFonts w:ascii="Arial Narrow" w:eastAsia="Calibri" w:hAnsi="Arial Narrow" w:cs="Times New Roman"/>
        </w:rPr>
      </w:pPr>
    </w:p>
    <w:p w:rsidR="00574007" w:rsidRPr="00574007" w:rsidRDefault="00574007" w:rsidP="004C4B6B">
      <w:pPr>
        <w:rPr>
          <w:rFonts w:ascii="Arial Narrow" w:eastAsia="Calibri" w:hAnsi="Arial Narrow" w:cs="Times New Roman"/>
        </w:rPr>
      </w:pPr>
      <w:r w:rsidRPr="00574007">
        <w:rPr>
          <w:rFonts w:ascii="Arial Narrow" w:eastAsia="Calibri" w:hAnsi="Arial Narrow" w:cs="Times New Roman"/>
        </w:rPr>
        <w:t>Aprobación del Orden del día.</w:t>
      </w:r>
    </w:p>
    <w:p w:rsidR="00574007" w:rsidRPr="00574007" w:rsidRDefault="00574007" w:rsidP="004C4B6B">
      <w:pPr>
        <w:rPr>
          <w:rFonts w:ascii="Arial Narrow" w:eastAsia="Calibri" w:hAnsi="Arial Narrow" w:cs="Times New Roman"/>
        </w:rPr>
      </w:pPr>
    </w:p>
    <w:p w:rsidR="00677B95" w:rsidRPr="00144CA3" w:rsidRDefault="004C4B6B" w:rsidP="004A00D2">
      <w:pPr>
        <w:numPr>
          <w:ilvl w:val="0"/>
          <w:numId w:val="1"/>
        </w:numPr>
        <w:rPr>
          <w:rFonts w:ascii="Arial Narrow" w:eastAsia="Calibri" w:hAnsi="Arial Narrow" w:cs="Times New Roman"/>
          <w:bCs/>
        </w:rPr>
      </w:pPr>
      <w:r w:rsidRPr="00574007">
        <w:rPr>
          <w:rFonts w:ascii="Arial Narrow" w:eastAsia="Calibri" w:hAnsi="Arial Narrow" w:cs="Times New Roman"/>
          <w:bCs/>
        </w:rPr>
        <w:t>Discusión y, en su caso, aprobación del</w:t>
      </w:r>
      <w:r w:rsidR="00916F54">
        <w:rPr>
          <w:rFonts w:ascii="Arial Narrow" w:eastAsia="Calibri" w:hAnsi="Arial Narrow" w:cs="Times New Roman"/>
          <w:bCs/>
        </w:rPr>
        <w:t xml:space="preserve"> proyecto </w:t>
      </w:r>
      <w:r w:rsidR="004A00D2">
        <w:rPr>
          <w:rFonts w:ascii="Arial Narrow" w:eastAsia="Calibri" w:hAnsi="Arial Narrow" w:cs="Times New Roman"/>
          <w:bCs/>
        </w:rPr>
        <w:t xml:space="preserve">de </w:t>
      </w:r>
      <w:r w:rsidR="004A00D2" w:rsidRPr="004A00D2">
        <w:rPr>
          <w:rFonts w:ascii="Arial Narrow" w:eastAsia="Calibri" w:hAnsi="Arial Narrow" w:cs="Times New Roman"/>
          <w:bCs/>
        </w:rPr>
        <w:t>Acuerdo del Comité de Radio y Televisión del Instituto Nacional Electoral por el que se modifica el Acuerdo INE/ACRT/76/2018, con motivo de la pérdida de registro de lo</w:t>
      </w:r>
      <w:r w:rsidR="004A00D2">
        <w:rPr>
          <w:rFonts w:ascii="Arial Narrow" w:eastAsia="Calibri" w:hAnsi="Arial Narrow" w:cs="Times New Roman"/>
          <w:bCs/>
        </w:rPr>
        <w:t>s partidos políticos nacionales</w:t>
      </w:r>
      <w:bookmarkStart w:id="0" w:name="_GoBack"/>
      <w:bookmarkEnd w:id="0"/>
      <w:r w:rsidR="004A00D2" w:rsidRPr="004A00D2">
        <w:rPr>
          <w:rFonts w:ascii="Arial Narrow" w:eastAsia="Calibri" w:hAnsi="Arial Narrow" w:cs="Times New Roman"/>
          <w:bCs/>
        </w:rPr>
        <w:t xml:space="preserve"> Nueva Alianza y Encuentro Social</w:t>
      </w:r>
      <w:r w:rsidR="004A00D2" w:rsidRPr="00144CA3">
        <w:rPr>
          <w:rFonts w:ascii="Arial Narrow" w:eastAsia="Calibri" w:hAnsi="Arial Narrow" w:cs="Times New Roman"/>
          <w:bCs/>
        </w:rPr>
        <w:t>.</w:t>
      </w:r>
    </w:p>
    <w:p w:rsidR="00077D3E" w:rsidRDefault="00077D3E" w:rsidP="004C4B6B">
      <w:pPr>
        <w:ind w:left="360"/>
        <w:rPr>
          <w:rFonts w:ascii="Arial Narrow" w:eastAsia="Calibri" w:hAnsi="Arial Narrow" w:cs="Times New Roman"/>
        </w:rPr>
      </w:pPr>
    </w:p>
    <w:p w:rsidR="00574007" w:rsidRPr="00144CA3" w:rsidRDefault="00574007" w:rsidP="00144CA3">
      <w:pPr>
        <w:numPr>
          <w:ilvl w:val="0"/>
          <w:numId w:val="1"/>
        </w:numPr>
        <w:rPr>
          <w:rFonts w:ascii="Arial Narrow" w:eastAsia="Calibri" w:hAnsi="Arial Narrow" w:cs="Times New Roman"/>
        </w:rPr>
      </w:pPr>
      <w:r w:rsidRPr="00574007">
        <w:rPr>
          <w:rFonts w:ascii="Arial Narrow" w:eastAsia="Calibri" w:hAnsi="Arial Narrow" w:cs="Times New Roman"/>
        </w:rPr>
        <w:t>Recuento de acuerdos tomados en la sesión.</w:t>
      </w:r>
    </w:p>
    <w:sectPr w:rsidR="00574007" w:rsidRPr="00144CA3" w:rsidSect="00185996">
      <w:footerReference w:type="default" r:id="rId7"/>
      <w:pgSz w:w="12240" w:h="15840"/>
      <w:pgMar w:top="1077" w:right="1077" w:bottom="1077" w:left="107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7C" w:rsidRDefault="0049677C" w:rsidP="00574007">
      <w:r>
        <w:separator/>
      </w:r>
    </w:p>
  </w:endnote>
  <w:endnote w:type="continuationSeparator" w:id="0">
    <w:p w:rsidR="0049677C" w:rsidRDefault="0049677C" w:rsidP="0057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72224"/>
      <w:docPartObj>
        <w:docPartGallery w:val="Page Numbers (Bottom of Page)"/>
        <w:docPartUnique/>
      </w:docPartObj>
    </w:sdtPr>
    <w:sdtEndPr/>
    <w:sdtContent>
      <w:p w:rsidR="00C42442" w:rsidRDefault="00984953">
        <w:pPr>
          <w:pStyle w:val="Piedepgina"/>
          <w:jc w:val="right"/>
        </w:pPr>
        <w:r w:rsidRPr="00C42442">
          <w:rPr>
            <w:sz w:val="20"/>
            <w:szCs w:val="20"/>
          </w:rPr>
          <w:fldChar w:fldCharType="begin"/>
        </w:r>
        <w:r w:rsidRPr="00C42442">
          <w:rPr>
            <w:sz w:val="20"/>
            <w:szCs w:val="20"/>
          </w:rPr>
          <w:instrText>PAGE   \* MERGEFORMAT</w:instrText>
        </w:r>
        <w:r w:rsidRPr="00C42442">
          <w:rPr>
            <w:sz w:val="20"/>
            <w:szCs w:val="20"/>
          </w:rPr>
          <w:fldChar w:fldCharType="separate"/>
        </w:r>
        <w:r w:rsidRPr="001133E0">
          <w:rPr>
            <w:noProof/>
            <w:sz w:val="20"/>
            <w:szCs w:val="20"/>
            <w:lang w:val="es-ES"/>
          </w:rPr>
          <w:t>2</w:t>
        </w:r>
        <w:r w:rsidRPr="00C42442">
          <w:rPr>
            <w:sz w:val="20"/>
            <w:szCs w:val="20"/>
          </w:rPr>
          <w:fldChar w:fldCharType="end"/>
        </w:r>
      </w:p>
    </w:sdtContent>
  </w:sdt>
  <w:p w:rsidR="00C42442" w:rsidRDefault="00496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7C" w:rsidRDefault="0049677C" w:rsidP="00574007">
      <w:r>
        <w:separator/>
      </w:r>
    </w:p>
  </w:footnote>
  <w:footnote w:type="continuationSeparator" w:id="0">
    <w:p w:rsidR="0049677C" w:rsidRDefault="0049677C" w:rsidP="0057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7B4E"/>
    <w:multiLevelType w:val="multilevel"/>
    <w:tmpl w:val="5476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07"/>
    <w:rsid w:val="000717AA"/>
    <w:rsid w:val="00077D3E"/>
    <w:rsid w:val="00144CA3"/>
    <w:rsid w:val="001968C5"/>
    <w:rsid w:val="001A287F"/>
    <w:rsid w:val="001E100F"/>
    <w:rsid w:val="001E462D"/>
    <w:rsid w:val="002D0A07"/>
    <w:rsid w:val="002D4B74"/>
    <w:rsid w:val="002F3B1D"/>
    <w:rsid w:val="00344033"/>
    <w:rsid w:val="003B699C"/>
    <w:rsid w:val="004423D5"/>
    <w:rsid w:val="00491F08"/>
    <w:rsid w:val="0049677C"/>
    <w:rsid w:val="004A00D2"/>
    <w:rsid w:val="004C4B6B"/>
    <w:rsid w:val="005561B3"/>
    <w:rsid w:val="00574007"/>
    <w:rsid w:val="005C1FD2"/>
    <w:rsid w:val="005C2204"/>
    <w:rsid w:val="005C4425"/>
    <w:rsid w:val="00677B95"/>
    <w:rsid w:val="007F2296"/>
    <w:rsid w:val="008F1A46"/>
    <w:rsid w:val="00916F54"/>
    <w:rsid w:val="00984953"/>
    <w:rsid w:val="009C5442"/>
    <w:rsid w:val="00AE3DE9"/>
    <w:rsid w:val="00BE72E3"/>
    <w:rsid w:val="00BF29FE"/>
    <w:rsid w:val="00C57EEB"/>
    <w:rsid w:val="00CC2D57"/>
    <w:rsid w:val="00D56302"/>
    <w:rsid w:val="00D94657"/>
    <w:rsid w:val="00E01BFE"/>
    <w:rsid w:val="00E247BE"/>
    <w:rsid w:val="00E522DA"/>
    <w:rsid w:val="00EC132B"/>
    <w:rsid w:val="00EC3436"/>
    <w:rsid w:val="00F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509B"/>
  <w15:chartTrackingRefBased/>
  <w15:docId w15:val="{B2D0CEDE-4DD3-4A29-B7C0-321F8F7D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C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74007"/>
    <w:pPr>
      <w:tabs>
        <w:tab w:val="center" w:pos="4419"/>
        <w:tab w:val="right" w:pos="8838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007"/>
    <w:rPr>
      <w:rFonts w:ascii="Arial" w:eastAsia="Calibri" w:hAnsi="Arial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74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0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GARCIA MEJIA LUIS BERNARDO</cp:lastModifiedBy>
  <cp:revision>4</cp:revision>
  <dcterms:created xsi:type="dcterms:W3CDTF">2018-09-11T16:50:00Z</dcterms:created>
  <dcterms:modified xsi:type="dcterms:W3CDTF">2018-09-12T14:55:00Z</dcterms:modified>
</cp:coreProperties>
</file>